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26F" w:rsidRPr="00C21DA4" w:rsidRDefault="001F0AD5" w:rsidP="0037326F">
      <w:pPr>
        <w:spacing w:before="120"/>
        <w:ind w:right="168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Nr sprawy: PT/2</w:t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 xml:space="preserve">/2018 </w:t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ab/>
      </w:r>
      <w:r w:rsidR="00E54F97">
        <w:rPr>
          <w:rFonts w:ascii="Arial Narrow" w:hAnsi="Arial Narrow" w:cs="Arial Narrow"/>
          <w:color w:val="000000"/>
          <w:sz w:val="22"/>
          <w:szCs w:val="22"/>
        </w:rPr>
        <w:t xml:space="preserve">           </w:t>
      </w:r>
      <w:r w:rsidR="0037326F">
        <w:rPr>
          <w:rFonts w:ascii="Arial Narrow" w:hAnsi="Arial Narrow" w:cs="Arial Narrow"/>
          <w:color w:val="000000"/>
          <w:sz w:val="22"/>
          <w:szCs w:val="22"/>
        </w:rPr>
        <w:t xml:space="preserve"> </w:t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 xml:space="preserve">Gilwa </w:t>
      </w:r>
      <w:r w:rsidR="0037326F" w:rsidRPr="008E4C5C">
        <w:rPr>
          <w:rFonts w:ascii="Arial Narrow" w:hAnsi="Arial Narrow" w:cs="Arial Narrow"/>
          <w:color w:val="000000"/>
          <w:sz w:val="22"/>
          <w:szCs w:val="22"/>
        </w:rPr>
        <w:t xml:space="preserve">Mała, dnia </w:t>
      </w:r>
      <w:r w:rsidR="008E4C5C">
        <w:rPr>
          <w:rFonts w:ascii="Arial Narrow" w:hAnsi="Arial Narrow" w:cs="Arial Narrow"/>
          <w:color w:val="000000"/>
          <w:sz w:val="22"/>
          <w:szCs w:val="22"/>
        </w:rPr>
        <w:t>10</w:t>
      </w:r>
      <w:r w:rsidR="00862DBE" w:rsidRPr="008E4C5C">
        <w:rPr>
          <w:rFonts w:ascii="Arial Narrow" w:hAnsi="Arial Narrow" w:cs="Arial Narrow"/>
          <w:color w:val="000000"/>
          <w:sz w:val="22"/>
          <w:szCs w:val="22"/>
        </w:rPr>
        <w:t>.12</w:t>
      </w:r>
      <w:r w:rsidR="0037326F" w:rsidRPr="008E4C5C">
        <w:rPr>
          <w:rFonts w:ascii="Arial Narrow" w:hAnsi="Arial Narrow" w:cs="Arial Narrow"/>
          <w:color w:val="000000"/>
          <w:sz w:val="22"/>
          <w:szCs w:val="22"/>
        </w:rPr>
        <w:t>.2018 r</w:t>
      </w:r>
      <w:r w:rsidR="0037326F" w:rsidRPr="00C21DA4">
        <w:rPr>
          <w:rFonts w:ascii="Arial Narrow" w:hAnsi="Arial Narrow" w:cs="Arial Narrow"/>
          <w:color w:val="000000"/>
          <w:sz w:val="22"/>
          <w:szCs w:val="22"/>
        </w:rPr>
        <w:t>.</w:t>
      </w:r>
    </w:p>
    <w:p w:rsidR="0037326F" w:rsidRPr="00C21DA4" w:rsidRDefault="0037326F" w:rsidP="0037326F">
      <w:pPr>
        <w:spacing w:before="120"/>
        <w:ind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37326F" w:rsidRPr="00C21DA4" w:rsidRDefault="0037326F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</w:rPr>
      </w:pPr>
      <w:r w:rsidRPr="00C21DA4">
        <w:rPr>
          <w:rFonts w:ascii="Arial Narrow" w:hAnsi="Arial Narrow" w:cs="Arial Narrow"/>
          <w:b/>
          <w:color w:val="000000"/>
        </w:rPr>
        <w:t>Strona internetowa Zamawiającego</w:t>
      </w:r>
    </w:p>
    <w:p w:rsidR="0037326F" w:rsidRPr="00C21DA4" w:rsidRDefault="007E5FD3" w:rsidP="0037326F">
      <w:pPr>
        <w:spacing w:before="120"/>
        <w:ind w:right="168"/>
        <w:jc w:val="right"/>
        <w:rPr>
          <w:rFonts w:ascii="Arial Narrow" w:hAnsi="Arial Narrow" w:cs="Arial Narrow"/>
          <w:b/>
          <w:color w:val="000000"/>
        </w:rPr>
      </w:pPr>
      <w:hyperlink r:id="rId9" w:history="1">
        <w:r w:rsidR="0037326F" w:rsidRPr="00C21DA4">
          <w:rPr>
            <w:rStyle w:val="Hipercze"/>
            <w:rFonts w:ascii="Arial Narrow" w:hAnsi="Arial Narrow" w:cs="Arial Narrow"/>
            <w:b/>
          </w:rPr>
          <w:t>www.zuo.kwidzyn.pl</w:t>
        </w:r>
      </w:hyperlink>
    </w:p>
    <w:p w:rsidR="0037326F" w:rsidRPr="00C21DA4" w:rsidRDefault="0037326F" w:rsidP="0037326F">
      <w:pPr>
        <w:spacing w:before="120"/>
        <w:ind w:right="168"/>
        <w:rPr>
          <w:rFonts w:ascii="Arial Narrow" w:hAnsi="Arial Narrow" w:cs="Arial Narrow"/>
          <w:color w:val="000000"/>
          <w:sz w:val="28"/>
          <w:szCs w:val="28"/>
        </w:rPr>
      </w:pPr>
    </w:p>
    <w:p w:rsidR="009E5AE8" w:rsidRDefault="0037326F" w:rsidP="00E54F97">
      <w:pPr>
        <w:pStyle w:val="Tekstpodstawowy"/>
        <w:jc w:val="both"/>
        <w:rPr>
          <w:rFonts w:ascii="Arial Narrow" w:hAnsi="Arial Narrow"/>
          <w:b/>
          <w:szCs w:val="32"/>
        </w:rPr>
      </w:pPr>
      <w:r w:rsidRPr="00C21DA4">
        <w:rPr>
          <w:rFonts w:ascii="Arial Narrow" w:hAnsi="Arial Narrow" w:cs="Arial Narrow"/>
        </w:rPr>
        <w:t xml:space="preserve">dotyczy: postępowania o udzielenie zamówienia publicznego prowadzonego w trybie przetargu nieograniczonego na </w:t>
      </w:r>
      <w:r w:rsidRPr="00C21DA4">
        <w:rPr>
          <w:rFonts w:ascii="Arial Narrow" w:hAnsi="Arial Narrow"/>
          <w:b/>
          <w:szCs w:val="32"/>
        </w:rPr>
        <w:t xml:space="preserve">budowę nowej </w:t>
      </w:r>
      <w:r w:rsidR="009E5AE8">
        <w:rPr>
          <w:rFonts w:ascii="Arial Narrow" w:hAnsi="Arial Narrow"/>
          <w:b/>
          <w:szCs w:val="32"/>
        </w:rPr>
        <w:t>sortowni</w:t>
      </w:r>
      <w:r w:rsidRPr="00C21DA4">
        <w:rPr>
          <w:rFonts w:ascii="Arial Narrow" w:hAnsi="Arial Narrow"/>
          <w:b/>
          <w:szCs w:val="32"/>
        </w:rPr>
        <w:t xml:space="preserve"> odpadów komunalnych </w:t>
      </w:r>
      <w:r w:rsidR="009E5AE8">
        <w:rPr>
          <w:rFonts w:ascii="Arial Narrow" w:hAnsi="Arial Narrow"/>
          <w:b/>
          <w:szCs w:val="32"/>
        </w:rPr>
        <w:t xml:space="preserve"> zebranych w selektywnej zbiórce na terenie Zakładu Utylizacji Odpadów w Gilwie Małej</w:t>
      </w:r>
    </w:p>
    <w:p w:rsidR="0037326F" w:rsidRPr="00C21DA4" w:rsidRDefault="0037326F" w:rsidP="0037326F">
      <w:pPr>
        <w:rPr>
          <w:b/>
          <w:bCs/>
        </w:rPr>
      </w:pPr>
    </w:p>
    <w:p w:rsidR="0037326F" w:rsidRPr="00C21DA4" w:rsidRDefault="0037326F" w:rsidP="00B82717">
      <w:pPr>
        <w:pStyle w:val="Tekstpodstawowy"/>
        <w:jc w:val="both"/>
        <w:rPr>
          <w:rFonts w:ascii="Arial Narrow" w:eastAsia="Webdings" w:hAnsi="Arial Narrow"/>
        </w:rPr>
      </w:pPr>
      <w:r w:rsidRPr="00C21DA4">
        <w:rPr>
          <w:rFonts w:ascii="Arial Narrow" w:eastAsia="Webdings" w:hAnsi="Arial Narrow"/>
        </w:rPr>
        <w:t>Zgodnie z art. 38 ust. 4 ustawy z dn. 29.01.2004 r. Prawo zamówień publicznych (tj. Dz. U. z  201</w:t>
      </w:r>
      <w:r w:rsidR="009E5AE8">
        <w:rPr>
          <w:rFonts w:ascii="Arial Narrow" w:eastAsia="Webdings" w:hAnsi="Arial Narrow"/>
        </w:rPr>
        <w:t>8</w:t>
      </w:r>
      <w:r w:rsidRPr="00C21DA4">
        <w:rPr>
          <w:rFonts w:ascii="Arial Narrow" w:eastAsia="Webdings" w:hAnsi="Arial Narrow"/>
        </w:rPr>
        <w:t xml:space="preserve"> r., poz. 1</w:t>
      </w:r>
      <w:r w:rsidR="009E5AE8">
        <w:rPr>
          <w:rFonts w:ascii="Arial Narrow" w:eastAsia="Webdings" w:hAnsi="Arial Narrow"/>
        </w:rPr>
        <w:t>986</w:t>
      </w:r>
      <w:r w:rsidRPr="00C21DA4">
        <w:rPr>
          <w:rFonts w:ascii="Arial Narrow" w:eastAsia="Webdings" w:hAnsi="Arial Narrow"/>
        </w:rPr>
        <w:t xml:space="preserve"> ze zm.) </w:t>
      </w:r>
      <w:r w:rsidRPr="00C21DA4">
        <w:rPr>
          <w:rFonts w:ascii="Arial Narrow" w:eastAsia="Webdings" w:hAnsi="Arial Narrow"/>
          <w:bCs/>
          <w:iCs/>
        </w:rPr>
        <w:t>Zamawiający udziela</w:t>
      </w:r>
      <w:r w:rsidRPr="00C21DA4">
        <w:rPr>
          <w:rFonts w:ascii="Arial Narrow" w:eastAsia="Webdings" w:hAnsi="Arial Narrow"/>
        </w:rPr>
        <w:t xml:space="preserve"> wyjaśnień do</w:t>
      </w:r>
      <w:r w:rsidRPr="00C21DA4">
        <w:rPr>
          <w:rFonts w:ascii="Arial Narrow" w:eastAsia="Webdings" w:hAnsi="Arial Narrow"/>
          <w:bCs/>
          <w:iCs/>
        </w:rPr>
        <w:t xml:space="preserve"> ww.</w:t>
      </w:r>
      <w:r w:rsidRPr="00C21DA4">
        <w:rPr>
          <w:rFonts w:ascii="Arial Narrow" w:eastAsia="Webdings" w:hAnsi="Arial Narrow"/>
        </w:rPr>
        <w:t xml:space="preserve"> postępowania. </w:t>
      </w:r>
    </w:p>
    <w:p w:rsidR="0037326F" w:rsidRPr="00C21DA4" w:rsidRDefault="0037326F" w:rsidP="00B82717">
      <w:pPr>
        <w:pStyle w:val="Tekstpodstawowy"/>
        <w:jc w:val="both"/>
        <w:rPr>
          <w:rFonts w:eastAsia="Webdings"/>
          <w:b/>
          <w:u w:val="single"/>
        </w:rPr>
      </w:pPr>
      <w:r w:rsidRPr="00C21DA4">
        <w:rPr>
          <w:rFonts w:ascii="Arial Narrow" w:eastAsia="Webdings" w:hAnsi="Arial Narrow"/>
        </w:rPr>
        <w:t>Odpowiedź udzielona przez Zamawiającego zmieniająca lub uzupełniająca zapisy dokumentacji przetargowej stanowi integralną część SIWZ i staje się wiążąca i nadrzędna w stosunku do pierwotnych zapisów SIWZ.</w:t>
      </w:r>
    </w:p>
    <w:p w:rsidR="00B2140F" w:rsidRPr="00B2140F" w:rsidRDefault="0037326F" w:rsidP="00B2140F">
      <w:pPr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eastAsia="Webdings" w:hAnsi="Arial Narrow"/>
          <w:b/>
          <w:u w:val="single"/>
        </w:rPr>
        <w:t xml:space="preserve">Pytanie nr </w:t>
      </w:r>
      <w:r w:rsidR="00B2140F" w:rsidRPr="00B2140F">
        <w:rPr>
          <w:rFonts w:ascii="Arial Narrow" w:eastAsia="Webdings" w:hAnsi="Arial Narrow"/>
          <w:b/>
          <w:u w:val="single"/>
        </w:rPr>
        <w:t>2</w:t>
      </w:r>
    </w:p>
    <w:p w:rsidR="00B2140F" w:rsidRPr="00B2140F" w:rsidRDefault="00B2140F" w:rsidP="00B2140F">
      <w:pPr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hAnsi="Arial Narrow" w:cs="Times New Roman"/>
          <w:lang w:eastAsia="en-GB"/>
        </w:rPr>
        <w:t>Zgodnie z opisem technicznym do Projektu Budowlanego pkt.8.6, 8.8, 8.11.6  należy wykonać  instalacje elektryczne oraz przyłącze do sieci  (opis jak poniżej):</w:t>
      </w:r>
    </w:p>
    <w:p w:rsidR="00B2140F" w:rsidRPr="00B2140F" w:rsidRDefault="00B2140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b/>
          <w:bCs/>
          <w:iCs/>
        </w:rPr>
        <w:t>8.6 Instalacje elektryczne</w:t>
      </w:r>
    </w:p>
    <w:p w:rsidR="00B2140F" w:rsidRPr="00B2140F" w:rsidRDefault="00B2140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Projektowana jest instalacja  elektryczna :</w:t>
      </w:r>
    </w:p>
    <w:p w:rsidR="00B2140F" w:rsidRPr="00B2140F" w:rsidRDefault="00B2140F" w:rsidP="00B2140F">
      <w:pPr>
        <w:numPr>
          <w:ilvl w:val="0"/>
          <w:numId w:val="39"/>
        </w:num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zasilanie obiektu,</w:t>
      </w:r>
    </w:p>
    <w:p w:rsidR="00B2140F" w:rsidRPr="00B2140F" w:rsidRDefault="00B2140F" w:rsidP="00B2140F">
      <w:pPr>
        <w:numPr>
          <w:ilvl w:val="0"/>
          <w:numId w:val="39"/>
        </w:num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rozdzielnica RSO,</w:t>
      </w:r>
    </w:p>
    <w:p w:rsidR="00B2140F" w:rsidRPr="00B2140F" w:rsidRDefault="00B2140F" w:rsidP="00B2140F">
      <w:pPr>
        <w:numPr>
          <w:ilvl w:val="0"/>
          <w:numId w:val="39"/>
        </w:num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instalacja oświetlenia awaryjnego i ewakuacyjnego,</w:t>
      </w:r>
    </w:p>
    <w:p w:rsidR="00B2140F" w:rsidRPr="00B2140F" w:rsidRDefault="00B2140F" w:rsidP="00B2140F">
      <w:pPr>
        <w:numPr>
          <w:ilvl w:val="0"/>
          <w:numId w:val="39"/>
        </w:num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instalacja gniazd remontowych,</w:t>
      </w:r>
    </w:p>
    <w:p w:rsidR="00B2140F" w:rsidRPr="00B2140F" w:rsidRDefault="00B2140F" w:rsidP="00B2140F">
      <w:pPr>
        <w:numPr>
          <w:ilvl w:val="0"/>
          <w:numId w:val="39"/>
        </w:num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instalacja zasilania wentylatorów,</w:t>
      </w:r>
    </w:p>
    <w:p w:rsidR="00B2140F" w:rsidRPr="00B2140F" w:rsidRDefault="00B2140F" w:rsidP="00B2140F">
      <w:pPr>
        <w:numPr>
          <w:ilvl w:val="0"/>
          <w:numId w:val="39"/>
        </w:num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instalacja szyny wyrównawczej,</w:t>
      </w:r>
    </w:p>
    <w:p w:rsidR="00B2140F" w:rsidRPr="00B2140F" w:rsidRDefault="00B2140F" w:rsidP="00B2140F">
      <w:pPr>
        <w:numPr>
          <w:ilvl w:val="0"/>
          <w:numId w:val="39"/>
        </w:num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instalacja odgromowa,</w:t>
      </w:r>
    </w:p>
    <w:p w:rsidR="00B2140F" w:rsidRPr="00B2140F" w:rsidRDefault="00B2140F" w:rsidP="00B2140F">
      <w:pPr>
        <w:numPr>
          <w:ilvl w:val="0"/>
          <w:numId w:val="39"/>
        </w:num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ochrona od porażeń,</w:t>
      </w:r>
    </w:p>
    <w:p w:rsidR="00B2140F" w:rsidRPr="00B2140F" w:rsidRDefault="00B2140F" w:rsidP="00B2140F">
      <w:pPr>
        <w:numPr>
          <w:ilvl w:val="0"/>
          <w:numId w:val="39"/>
        </w:num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rozdzielnia technologiczna R-T,</w:t>
      </w:r>
    </w:p>
    <w:p w:rsidR="00B2140F" w:rsidRPr="00B2140F" w:rsidRDefault="00B2140F" w:rsidP="00B2140F">
      <w:pPr>
        <w:numPr>
          <w:ilvl w:val="0"/>
          <w:numId w:val="39"/>
        </w:num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zasilanie podnośników bram</w:t>
      </w:r>
    </w:p>
    <w:p w:rsidR="00B2140F" w:rsidRPr="00B2140F" w:rsidRDefault="00B2140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Rozwiązania projektowe zawarto w opracowaniach branżowych.</w:t>
      </w:r>
    </w:p>
    <w:p w:rsidR="00B2140F" w:rsidRPr="00B2140F" w:rsidRDefault="00B2140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  <w:lang w:eastAsia="en-GB"/>
        </w:rPr>
        <w:t> </w:t>
      </w:r>
      <w:r w:rsidRPr="00B2140F">
        <w:rPr>
          <w:rFonts w:ascii="Arial Narrow" w:hAnsi="Arial Narrow" w:cs="Times New Roman"/>
          <w:b/>
          <w:bCs/>
          <w:iCs/>
        </w:rPr>
        <w:t>8.8 Instalacje piorunochronne</w:t>
      </w:r>
    </w:p>
    <w:p w:rsidR="00B2140F" w:rsidRPr="00B2140F" w:rsidRDefault="00B2140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Projektowana jest instalacja odgromowa budynku. Szczegółowe rozwiązanie w projekcie branży elektrycznej.</w:t>
      </w:r>
    </w:p>
    <w:p w:rsidR="00B2140F" w:rsidRPr="00B2140F" w:rsidRDefault="00B2140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  <w:lang w:eastAsia="en-GB"/>
        </w:rPr>
        <w:t> </w:t>
      </w:r>
      <w:r w:rsidRPr="00B2140F">
        <w:rPr>
          <w:rFonts w:ascii="Arial Narrow" w:hAnsi="Arial Narrow" w:cs="Times New Roman"/>
          <w:b/>
          <w:bCs/>
          <w:iCs/>
        </w:rPr>
        <w:t>8.11.6 Przyłączenie do sieci elektroenergetycznej</w:t>
      </w:r>
    </w:p>
    <w:p w:rsidR="00B2140F" w:rsidRPr="00B2140F" w:rsidRDefault="00B2140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iCs/>
        </w:rPr>
        <w:t>Projektowane jest przyłącze elektroenergetyczne do nowoprojektowanej sieci elektroenergetycznej – wg opracowania branżowego.</w:t>
      </w:r>
    </w:p>
    <w:p w:rsidR="00B2140F" w:rsidRPr="00B2140F" w:rsidRDefault="00B2140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b/>
          <w:bCs/>
          <w:lang w:eastAsia="en-GB"/>
        </w:rPr>
        <w:t xml:space="preserve">W związku z powyższym zwracamy się z prośbą o udostępnienie wspomnianych opracowań tj. projektu branży elektrycznej  oraz  opracowań branżowych niezbędnych do wykonania wyceny. </w:t>
      </w:r>
    </w:p>
    <w:p w:rsidR="0037326F" w:rsidRPr="00B2140F" w:rsidRDefault="0037326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eastAsia="Webdings" w:hAnsi="Arial Narrow"/>
          <w:b/>
          <w:u w:val="single"/>
        </w:rPr>
        <w:t>Odpowiedź</w:t>
      </w:r>
    </w:p>
    <w:p w:rsidR="0037326F" w:rsidRPr="00FE2688" w:rsidRDefault="00877E8B" w:rsidP="00B82717">
      <w:pPr>
        <w:jc w:val="both"/>
        <w:rPr>
          <w:rFonts w:ascii="Arial Narrow" w:eastAsia="Webdings" w:hAnsi="Arial Narrow"/>
        </w:rPr>
      </w:pPr>
      <w:r>
        <w:rPr>
          <w:rFonts w:ascii="Arial Narrow" w:eastAsia="Webdings" w:hAnsi="Arial Narrow"/>
        </w:rPr>
        <w:t>W załączeniu rysunki branży elektrycznej.</w:t>
      </w:r>
    </w:p>
    <w:p w:rsidR="00FE2688" w:rsidRDefault="00FE2688" w:rsidP="00B2140F">
      <w:pPr>
        <w:jc w:val="both"/>
        <w:rPr>
          <w:rFonts w:ascii="Arial Narrow" w:eastAsia="Webdings" w:hAnsi="Arial Narrow"/>
          <w:b/>
          <w:u w:val="single"/>
        </w:rPr>
      </w:pPr>
    </w:p>
    <w:p w:rsidR="00B2140F" w:rsidRPr="00B2140F" w:rsidRDefault="00B2140F" w:rsidP="00B2140F">
      <w:pPr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eastAsia="Webdings" w:hAnsi="Arial Narrow"/>
          <w:b/>
          <w:u w:val="single"/>
        </w:rPr>
        <w:t>Pytanie nr 3</w:t>
      </w:r>
    </w:p>
    <w:p w:rsidR="00B2140F" w:rsidRPr="00B2140F" w:rsidRDefault="00B2140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lang w:eastAsia="en-GB"/>
        </w:rPr>
        <w:t>Czy wykonanie światłowodu jest</w:t>
      </w:r>
      <w:r w:rsidR="00877E8B">
        <w:rPr>
          <w:rFonts w:ascii="Arial Narrow" w:hAnsi="Arial Narrow" w:cs="Times New Roman"/>
          <w:lang w:eastAsia="en-GB"/>
        </w:rPr>
        <w:t xml:space="preserve"> objęte przedmiotem </w:t>
      </w:r>
      <w:r w:rsidRPr="00B2140F">
        <w:rPr>
          <w:rFonts w:ascii="Arial Narrow" w:hAnsi="Arial Narrow" w:cs="Times New Roman"/>
          <w:lang w:eastAsia="en-GB"/>
        </w:rPr>
        <w:t>niniejszego zamówienia?</w:t>
      </w:r>
    </w:p>
    <w:p w:rsidR="00B2140F" w:rsidRPr="00B2140F" w:rsidRDefault="00B2140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eastAsia="Webdings" w:hAnsi="Arial Narrow"/>
          <w:b/>
          <w:u w:val="single"/>
        </w:rPr>
        <w:t>Odpowiedź</w:t>
      </w:r>
    </w:p>
    <w:p w:rsidR="00B2140F" w:rsidRDefault="00877E8B" w:rsidP="00B2140F">
      <w:pPr>
        <w:jc w:val="both"/>
        <w:rPr>
          <w:rFonts w:ascii="Arial Narrow" w:eastAsia="Webdings" w:hAnsi="Arial Narrow"/>
          <w:b/>
          <w:u w:val="single"/>
        </w:rPr>
      </w:pPr>
      <w:r w:rsidRPr="00877E8B">
        <w:rPr>
          <w:rFonts w:ascii="Arial Narrow" w:eastAsia="Webdings" w:hAnsi="Arial Narrow"/>
        </w:rPr>
        <w:t>Tak</w:t>
      </w:r>
      <w:r>
        <w:rPr>
          <w:rFonts w:ascii="Arial Narrow" w:eastAsia="Webdings" w:hAnsi="Arial Narrow"/>
        </w:rPr>
        <w:t>.</w:t>
      </w:r>
    </w:p>
    <w:p w:rsidR="00877E8B" w:rsidRPr="00B2140F" w:rsidRDefault="00877E8B" w:rsidP="00B2140F">
      <w:pPr>
        <w:jc w:val="both"/>
        <w:rPr>
          <w:rFonts w:ascii="Arial Narrow" w:eastAsia="Webdings" w:hAnsi="Arial Narrow"/>
          <w:b/>
          <w:u w:val="single"/>
        </w:rPr>
      </w:pPr>
    </w:p>
    <w:p w:rsidR="00B2140F" w:rsidRPr="00B2140F" w:rsidRDefault="00B2140F" w:rsidP="00B2140F">
      <w:pPr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eastAsia="Webdings" w:hAnsi="Arial Narrow"/>
          <w:b/>
          <w:u w:val="single"/>
        </w:rPr>
        <w:t>Pytanie nr 4</w:t>
      </w:r>
    </w:p>
    <w:p w:rsidR="00B2140F" w:rsidRPr="00B2140F" w:rsidRDefault="00B2140F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hAnsi="Arial Narrow" w:cs="Times New Roman"/>
          <w:lang w:eastAsia="en-GB"/>
        </w:rPr>
        <w:t>Prosimy o udostępnienie pozwolenia na budowę dla przedmiotowej inwestycji.</w:t>
      </w:r>
    </w:p>
    <w:p w:rsidR="00877E8B" w:rsidRDefault="00877E8B" w:rsidP="00B2140F">
      <w:pPr>
        <w:autoSpaceDE w:val="0"/>
        <w:autoSpaceDN w:val="0"/>
        <w:jc w:val="both"/>
        <w:rPr>
          <w:rFonts w:ascii="Arial Narrow" w:eastAsia="Webdings" w:hAnsi="Arial Narrow"/>
          <w:b/>
          <w:u w:val="single"/>
        </w:rPr>
      </w:pPr>
    </w:p>
    <w:p w:rsidR="00B2140F" w:rsidRDefault="00B2140F" w:rsidP="00B2140F">
      <w:pPr>
        <w:autoSpaceDE w:val="0"/>
        <w:autoSpaceDN w:val="0"/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eastAsia="Webdings" w:hAnsi="Arial Narrow"/>
          <w:b/>
          <w:u w:val="single"/>
        </w:rPr>
        <w:lastRenderedPageBreak/>
        <w:t>Odpowiedź</w:t>
      </w:r>
    </w:p>
    <w:p w:rsidR="00877E8B" w:rsidRPr="00B2140F" w:rsidRDefault="00877E8B" w:rsidP="00B2140F">
      <w:pPr>
        <w:autoSpaceDE w:val="0"/>
        <w:autoSpaceDN w:val="0"/>
        <w:jc w:val="both"/>
        <w:rPr>
          <w:rFonts w:ascii="Arial Narrow" w:hAnsi="Arial Narrow" w:cs="Times New Roman"/>
        </w:rPr>
      </w:pPr>
      <w:r w:rsidRPr="00877E8B">
        <w:rPr>
          <w:rFonts w:ascii="Arial Narrow" w:hAnsi="Arial Narrow" w:cs="Times New Roman"/>
          <w:lang w:eastAsia="en-GB"/>
        </w:rPr>
        <w:t xml:space="preserve">W załączeniu </w:t>
      </w:r>
      <w:r>
        <w:rPr>
          <w:rFonts w:ascii="Arial Narrow" w:hAnsi="Arial Narrow" w:cs="Times New Roman"/>
          <w:lang w:eastAsia="en-GB"/>
        </w:rPr>
        <w:t>pozwolenie na budowę.</w:t>
      </w:r>
    </w:p>
    <w:p w:rsidR="00877E8B" w:rsidRDefault="00877E8B" w:rsidP="00877E8B">
      <w:pPr>
        <w:autoSpaceDE w:val="0"/>
        <w:autoSpaceDN w:val="0"/>
        <w:jc w:val="both"/>
        <w:rPr>
          <w:rFonts w:ascii="Arial Narrow" w:eastAsia="Webdings" w:hAnsi="Arial Narrow"/>
          <w:b/>
          <w:u w:val="single"/>
        </w:rPr>
      </w:pPr>
    </w:p>
    <w:p w:rsidR="00E95607" w:rsidRPr="00B2140F" w:rsidRDefault="00E95607" w:rsidP="00E95607">
      <w:pPr>
        <w:jc w:val="both"/>
        <w:rPr>
          <w:rFonts w:ascii="Arial Narrow" w:eastAsia="Webdings" w:hAnsi="Arial Narrow"/>
          <w:b/>
          <w:u w:val="single"/>
        </w:rPr>
      </w:pPr>
      <w:r w:rsidRPr="00B2140F">
        <w:rPr>
          <w:rFonts w:ascii="Arial Narrow" w:eastAsia="Webdings" w:hAnsi="Arial Narrow"/>
          <w:b/>
          <w:u w:val="single"/>
        </w:rPr>
        <w:t xml:space="preserve">Pytanie nr </w:t>
      </w:r>
      <w:r w:rsidR="007E5FD3">
        <w:rPr>
          <w:rFonts w:ascii="Arial Narrow" w:eastAsia="Webdings" w:hAnsi="Arial Narrow"/>
          <w:b/>
          <w:u w:val="single"/>
        </w:rPr>
        <w:t>5</w:t>
      </w:r>
      <w:bookmarkStart w:id="0" w:name="_GoBack"/>
      <w:bookmarkEnd w:id="0"/>
    </w:p>
    <w:p w:rsidR="00E95607" w:rsidRPr="00B2140F" w:rsidRDefault="00E95607" w:rsidP="00E95607">
      <w:pPr>
        <w:autoSpaceDE w:val="0"/>
        <w:autoSpaceDN w:val="0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lang w:eastAsia="en-GB"/>
        </w:rPr>
        <w:t>W związku z okresem świątecznym i związanym z tym przedłużonym sezonem urlopowym oraz znacznie utrudnionym w tym czasie kontaktem z dostawcami i podwykonawcami, zwracamy się z uprzejmą prośba o przesunięcie terminu składania ofert do dnia 09.01.2019 r.</w:t>
      </w:r>
    </w:p>
    <w:p w:rsidR="00877E8B" w:rsidRDefault="00877E8B" w:rsidP="00E95607">
      <w:pPr>
        <w:autoSpaceDE w:val="0"/>
        <w:autoSpaceDN w:val="0"/>
        <w:jc w:val="both"/>
        <w:rPr>
          <w:rFonts w:ascii="Arial Narrow" w:eastAsia="Webdings" w:hAnsi="Arial Narrow"/>
          <w:b/>
          <w:u w:val="single"/>
        </w:rPr>
      </w:pPr>
    </w:p>
    <w:p w:rsidR="00E95607" w:rsidRPr="00B2140F" w:rsidRDefault="00E95607" w:rsidP="00E95607">
      <w:pPr>
        <w:autoSpaceDE w:val="0"/>
        <w:autoSpaceDN w:val="0"/>
        <w:jc w:val="both"/>
        <w:rPr>
          <w:rFonts w:ascii="Arial Narrow" w:hAnsi="Arial Narrow" w:cs="Times New Roman"/>
        </w:rPr>
      </w:pPr>
      <w:r w:rsidRPr="00B2140F">
        <w:rPr>
          <w:rFonts w:ascii="Arial Narrow" w:eastAsia="Webdings" w:hAnsi="Arial Narrow"/>
          <w:b/>
          <w:u w:val="single"/>
        </w:rPr>
        <w:t>Odpowiedź</w:t>
      </w:r>
    </w:p>
    <w:p w:rsidR="00E95607" w:rsidRDefault="00E95607" w:rsidP="00E95607">
      <w:pPr>
        <w:autoSpaceDE w:val="0"/>
        <w:autoSpaceDN w:val="0"/>
        <w:rPr>
          <w:rFonts w:ascii="Arial Narrow" w:hAnsi="Arial Narrow" w:cs="Times New Roman"/>
          <w:lang w:eastAsia="en-GB"/>
        </w:rPr>
      </w:pPr>
      <w:r>
        <w:rPr>
          <w:rFonts w:ascii="Arial Narrow" w:hAnsi="Arial Narrow" w:cs="Times New Roman"/>
          <w:lang w:eastAsia="en-GB"/>
        </w:rPr>
        <w:t xml:space="preserve">W dniu 05.12.2018 r  przedłużyliśmy termin składania ofert  do 07.01.2019 r. do godz. 10:00. Otwarcie ofert odbędzie się 07.01.2019 r. o godz. 11:00, </w:t>
      </w:r>
    </w:p>
    <w:p w:rsidR="0037326F" w:rsidRPr="00B2140F" w:rsidRDefault="0037326F" w:rsidP="00B2140F">
      <w:pPr>
        <w:autoSpaceDE w:val="0"/>
        <w:autoSpaceDN w:val="0"/>
        <w:spacing w:before="100" w:beforeAutospacing="1" w:after="100" w:afterAutospacing="1"/>
        <w:rPr>
          <w:rFonts w:ascii="Times New Roman" w:hAnsi="Times New Roman" w:cs="Times New Roman"/>
        </w:rPr>
      </w:pPr>
    </w:p>
    <w:p w:rsidR="00301E96" w:rsidRPr="00301E96" w:rsidRDefault="00301E96" w:rsidP="0047213C">
      <w:pPr>
        <w:pStyle w:val="Tekstpodstawowy"/>
        <w:suppressAutoHyphens/>
        <w:spacing w:before="120"/>
        <w:ind w:left="1080"/>
        <w:jc w:val="both"/>
        <w:rPr>
          <w:rFonts w:ascii="Arial Narrow" w:eastAsia="Webdings" w:hAnsi="Arial Narrow"/>
          <w:sz w:val="22"/>
          <w:szCs w:val="22"/>
        </w:rPr>
      </w:pPr>
    </w:p>
    <w:p w:rsidR="0037326F" w:rsidRPr="00C21DA4" w:rsidRDefault="0037326F" w:rsidP="0037326F">
      <w:pPr>
        <w:pStyle w:val="Akapitzlist"/>
        <w:spacing w:before="120"/>
        <w:ind w:left="0"/>
        <w:contextualSpacing/>
        <w:rPr>
          <w:rFonts w:cs="Arial"/>
        </w:rPr>
      </w:pPr>
    </w:p>
    <w:p w:rsidR="0037326F" w:rsidRPr="00943AD6" w:rsidRDefault="0037326F" w:rsidP="0037326F">
      <w:pPr>
        <w:pStyle w:val="Akapitzlist"/>
        <w:spacing w:before="120"/>
        <w:ind w:left="0"/>
        <w:contextualSpacing/>
        <w:rPr>
          <w:rFonts w:cs="Arial"/>
          <w:sz w:val="24"/>
          <w:szCs w:val="24"/>
        </w:rPr>
      </w:pPr>
    </w:p>
    <w:p w:rsidR="0037326F" w:rsidRPr="00943AD6" w:rsidRDefault="00301E96" w:rsidP="0037326F">
      <w:pPr>
        <w:ind w:left="360"/>
        <w:jc w:val="center"/>
        <w:rPr>
          <w:rFonts w:ascii="Arial Narrow" w:eastAsia="Webdings" w:hAnsi="Arial Narrow"/>
        </w:rPr>
      </w:pPr>
      <w:r w:rsidRPr="00943AD6">
        <w:rPr>
          <w:rFonts w:eastAsia="Webdings"/>
        </w:rPr>
        <w:t xml:space="preserve">                                                                   </w:t>
      </w:r>
      <w:r w:rsidR="0037326F" w:rsidRPr="00943AD6">
        <w:rPr>
          <w:rFonts w:eastAsia="Webdings"/>
        </w:rPr>
        <w:t xml:space="preserve"> </w:t>
      </w:r>
      <w:r w:rsidR="00B2140F" w:rsidRPr="00943AD6">
        <w:rPr>
          <w:rFonts w:eastAsia="Webdings"/>
        </w:rPr>
        <w:t xml:space="preserve">      </w:t>
      </w:r>
      <w:r w:rsidR="0037326F" w:rsidRPr="00943AD6">
        <w:rPr>
          <w:rFonts w:ascii="Arial Narrow" w:eastAsia="Webdings" w:hAnsi="Arial Narrow"/>
        </w:rPr>
        <w:t>Prezes Zarządu</w:t>
      </w:r>
    </w:p>
    <w:p w:rsidR="0037326F" w:rsidRPr="00943AD6" w:rsidRDefault="0037326F" w:rsidP="0037326F">
      <w:pPr>
        <w:ind w:left="360"/>
        <w:jc w:val="right"/>
        <w:rPr>
          <w:rFonts w:ascii="Arial Narrow" w:eastAsia="Webdings" w:hAnsi="Arial Narrow"/>
        </w:rPr>
      </w:pPr>
    </w:p>
    <w:p w:rsidR="0037326F" w:rsidRPr="00943AD6" w:rsidRDefault="00301E96" w:rsidP="0037326F">
      <w:pPr>
        <w:ind w:left="360"/>
        <w:jc w:val="center"/>
        <w:rPr>
          <w:rFonts w:ascii="Arial Narrow" w:eastAsia="Webdings" w:hAnsi="Arial Narrow"/>
        </w:rPr>
      </w:pPr>
      <w:r w:rsidRPr="00943AD6">
        <w:rPr>
          <w:rFonts w:ascii="Arial Narrow" w:eastAsia="Webdings" w:hAnsi="Arial Narrow"/>
        </w:rPr>
        <w:t xml:space="preserve">                                                                                </w:t>
      </w:r>
      <w:r w:rsidR="0047213C" w:rsidRPr="00943AD6">
        <w:rPr>
          <w:rFonts w:ascii="Arial Narrow" w:eastAsia="Webdings" w:hAnsi="Arial Narrow"/>
        </w:rPr>
        <w:t xml:space="preserve">   </w:t>
      </w:r>
      <w:r w:rsidRPr="00943AD6">
        <w:rPr>
          <w:rFonts w:ascii="Arial Narrow" w:eastAsia="Webdings" w:hAnsi="Arial Narrow"/>
        </w:rPr>
        <w:t xml:space="preserve">  </w:t>
      </w:r>
      <w:r w:rsidR="0037326F" w:rsidRPr="00943AD6">
        <w:rPr>
          <w:rFonts w:ascii="Arial Narrow" w:eastAsia="Webdings" w:hAnsi="Arial Narrow"/>
        </w:rPr>
        <w:t xml:space="preserve"> Zenon Kośmiński</w:t>
      </w:r>
    </w:p>
    <w:p w:rsidR="00A30293" w:rsidRPr="00943AD6" w:rsidRDefault="00A30293" w:rsidP="0037326F">
      <w:pPr>
        <w:rPr>
          <w:rFonts w:ascii="Arial Narrow" w:hAnsi="Arial Narrow"/>
        </w:rPr>
      </w:pPr>
    </w:p>
    <w:sectPr w:rsidR="00A30293" w:rsidRPr="00943AD6" w:rsidSect="008B012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624" w:bottom="1418" w:left="907" w:header="17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4DD" w:rsidRDefault="004574DD">
      <w:r>
        <w:separator/>
      </w:r>
    </w:p>
  </w:endnote>
  <w:endnote w:type="continuationSeparator" w:id="0">
    <w:p w:rsidR="004574DD" w:rsidRDefault="00457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705EC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 w:rsidP="00DA3E40">
    <w:pPr>
      <w:pStyle w:val="Stopka"/>
      <w:pBdr>
        <w:top w:val="single" w:sz="4" w:space="3" w:color="auto"/>
      </w:pBdr>
      <w:tabs>
        <w:tab w:val="left" w:pos="8529"/>
      </w:tabs>
      <w:ind w:right="26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102870</wp:posOffset>
          </wp:positionV>
          <wp:extent cx="635635" cy="548640"/>
          <wp:effectExtent l="0" t="0" r="0" b="3810"/>
          <wp:wrapNone/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300F">
      <w:rPr>
        <w:sz w:val="15"/>
        <w:szCs w:val="15"/>
      </w:rPr>
      <w:t>Projekt „Rozbudowa RIPOK w Gilwie Małej oraz rozwój systemu selektywnej zbiórki bioodpadów”</w:t>
    </w:r>
    <w:r w:rsidR="00A3300F">
      <w:rPr>
        <w:sz w:val="15"/>
        <w:szCs w:val="15"/>
      </w:rPr>
      <w:br/>
      <w:t xml:space="preserve">realizowany w ramach Regionalnego Programu Operacyjnego Województwa Pomorskiego na lata 2014-2020, </w:t>
    </w:r>
    <w:r w:rsidR="00A3300F">
      <w:rPr>
        <w:sz w:val="15"/>
        <w:szCs w:val="15"/>
      </w:rPr>
      <w:br/>
      <w:t xml:space="preserve">Osi Priorytetowej 11 Środowisko, Działanie 11.02 Gospodarka odpadami </w:t>
    </w:r>
    <w:r w:rsidR="00A3300F">
      <w:rPr>
        <w:sz w:val="15"/>
        <w:szCs w:val="15"/>
      </w:rPr>
      <w:br/>
      <w:t>współfinansowany z Europejskiego Funduszu Rozwoju Regionalnego</w:t>
    </w:r>
  </w:p>
  <w:p w:rsidR="00A3300F" w:rsidRPr="005B5D4F" w:rsidRDefault="00A3300F" w:rsidP="005B5D4F">
    <w:pPr>
      <w:pStyle w:val="Stopka"/>
      <w:tabs>
        <w:tab w:val="left" w:pos="8529"/>
      </w:tabs>
      <w:spacing w:before="80"/>
      <w:rPr>
        <w:sz w:val="17"/>
        <w:szCs w:val="17"/>
      </w:rPr>
    </w:pPr>
    <w:r>
      <w:rPr>
        <w:sz w:val="17"/>
        <w:szCs w:val="17"/>
      </w:rPr>
      <w:t>Zakład Utylizacji Odpadów Sp. z o.o., Gilwa Mała 8, 82-500 Kwidzyn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4DD" w:rsidRDefault="004574DD">
      <w:r>
        <w:separator/>
      </w:r>
    </w:p>
  </w:footnote>
  <w:footnote w:type="continuationSeparator" w:id="0">
    <w:p w:rsidR="004574DD" w:rsidRDefault="00457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383" w:rsidRDefault="007313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Default="00850A86">
    <w:pPr>
      <w:pStyle w:val="Nagwek"/>
    </w:pPr>
    <w:r>
      <w:rPr>
        <w:noProof/>
      </w:rPr>
      <w:drawing>
        <wp:inline distT="0" distB="0" distL="0" distR="0" wp14:anchorId="6D1FA977">
          <wp:extent cx="6822440" cy="6597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2440" cy="65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00F" w:rsidRPr="008B012C" w:rsidRDefault="00850A86" w:rsidP="008B012C">
    <w:pPr>
      <w:pStyle w:val="Nagwek"/>
      <w:ind w:left="-142"/>
    </w:pPr>
    <w:r>
      <w:rPr>
        <w:noProof/>
      </w:rPr>
      <w:drawing>
        <wp:inline distT="0" distB="0" distL="0" distR="0">
          <wp:extent cx="6806565" cy="643890"/>
          <wp:effectExtent l="0" t="0" r="0" b="3810"/>
          <wp:docPr id="2" name="Obraz 22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2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656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sz w:val="22"/>
        <w:szCs w:val="22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2700"/>
        </w:tabs>
        <w:ind w:left="270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2651"/>
        </w:tabs>
        <w:ind w:left="2651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/>
        <w:sz w:val="22"/>
        <w:szCs w:val="22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100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>
    <w:nsid w:val="0000000A"/>
    <w:multiLevelType w:val="singleLevel"/>
    <w:tmpl w:val="0000000A"/>
    <w:name w:val="WW8Num10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b w:val="0"/>
        <w:bCs w:val="0"/>
        <w:color w:val="auto"/>
      </w:rPr>
    </w:lvl>
  </w:abstractNum>
  <w:abstractNum w:abstractNumId="1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2">
    <w:nsid w:val="00000011"/>
    <w:multiLevelType w:val="multilevel"/>
    <w:tmpl w:val="A8927602"/>
    <w:name w:val="WW8Num17"/>
    <w:lvl w:ilvl="0">
      <w:start w:val="1"/>
      <w:numFmt w:val="decimal"/>
      <w:lvlText w:val="%1."/>
      <w:lvlJc w:val="left"/>
      <w:pPr>
        <w:tabs>
          <w:tab w:val="num" w:pos="2008"/>
        </w:tabs>
        <w:ind w:left="2008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908"/>
        </w:tabs>
        <w:ind w:left="290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  <w:rPr>
        <w:rFonts w:hint="default"/>
      </w:rPr>
    </w:lvl>
  </w:abstractNum>
  <w:abstractNum w:abstractNumId="13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680"/>
        </w:tabs>
        <w:ind w:left="1680" w:hanging="4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5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17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D21BA"/>
    <w:multiLevelType w:val="multilevel"/>
    <w:tmpl w:val="7A2EAAB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 w:hint="default"/>
      </w:rPr>
    </w:lvl>
    <w:lvl w:ilvl="2">
      <w:start w:val="1"/>
      <w:numFmt w:val="lowerRoman"/>
      <w:lvlText w:val="%3)"/>
      <w:lvlJc w:val="left"/>
      <w:pPr>
        <w:tabs>
          <w:tab w:val="num" w:pos="708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01D57475"/>
    <w:multiLevelType w:val="multilevel"/>
    <w:tmpl w:val="17522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83F7794"/>
    <w:multiLevelType w:val="hybridMultilevel"/>
    <w:tmpl w:val="710A21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098D1E3E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E0C229C"/>
    <w:multiLevelType w:val="hybridMultilevel"/>
    <w:tmpl w:val="E6AABAB0"/>
    <w:lvl w:ilvl="0" w:tplc="C540B230">
      <w:start w:val="1"/>
      <w:numFmt w:val="lowerLetter"/>
      <w:lvlText w:val="%1)"/>
      <w:lvlJc w:val="left"/>
      <w:pPr>
        <w:tabs>
          <w:tab w:val="num" w:pos="2523"/>
        </w:tabs>
        <w:ind w:left="252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3"/>
        </w:tabs>
        <w:ind w:left="180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</w:lvl>
  </w:abstractNum>
  <w:abstractNum w:abstractNumId="23">
    <w:nsid w:val="18E964C4"/>
    <w:multiLevelType w:val="hybridMultilevel"/>
    <w:tmpl w:val="AEF0A332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4">
    <w:nsid w:val="19BE3323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746AB9"/>
    <w:multiLevelType w:val="hybridMultilevel"/>
    <w:tmpl w:val="8A36A9D0"/>
    <w:lvl w:ilvl="0" w:tplc="5BE854F4">
      <w:start w:val="5"/>
      <w:numFmt w:val="lowerLetter"/>
      <w:lvlText w:val="%1)"/>
      <w:lvlJc w:val="left"/>
      <w:pPr>
        <w:tabs>
          <w:tab w:val="num" w:pos="750"/>
        </w:tabs>
        <w:ind w:left="75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26">
    <w:nsid w:val="1DF039D0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EE56B4E"/>
    <w:multiLevelType w:val="multilevel"/>
    <w:tmpl w:val="B0203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02441D6"/>
    <w:multiLevelType w:val="hybridMultilevel"/>
    <w:tmpl w:val="8CC84252"/>
    <w:lvl w:ilvl="0" w:tplc="B4AA7212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9">
    <w:nsid w:val="29AF65C2"/>
    <w:multiLevelType w:val="hybridMultilevel"/>
    <w:tmpl w:val="578E464E"/>
    <w:name w:val="WW8Num142"/>
    <w:lvl w:ilvl="0" w:tplc="C540B2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0"/>
        </w:tabs>
        <w:ind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30">
    <w:nsid w:val="2A1C1FF5"/>
    <w:multiLevelType w:val="hybridMultilevel"/>
    <w:tmpl w:val="46323A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3E0C42"/>
    <w:multiLevelType w:val="hybridMultilevel"/>
    <w:tmpl w:val="DA14E2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47CD58D5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 Narrow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Arial Narrow" w:hAnsi="Arial Narrow" w:cs="Arial Narrow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Arial Narrow" w:hAnsi="Arial Narrow" w:cs="Arial Narrow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 Narrow" w:hAnsi="Arial Narrow" w:cs="Arial Narrow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Arial Narrow" w:hAnsi="Arial Narrow" w:cs="Arial Narrow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Arial Narrow" w:hAnsi="Arial Narrow" w:cs="Arial Narrow" w:hint="default"/>
        <w:sz w:val="22"/>
        <w:szCs w:val="22"/>
      </w:rPr>
    </w:lvl>
  </w:abstractNum>
  <w:abstractNum w:abstractNumId="33">
    <w:nsid w:val="48C61DAF"/>
    <w:multiLevelType w:val="multilevel"/>
    <w:tmpl w:val="036240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48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>
    <w:nsid w:val="561B0B37"/>
    <w:multiLevelType w:val="hybridMultilevel"/>
    <w:tmpl w:val="B7C6C7C2"/>
    <w:lvl w:ilvl="0" w:tplc="83FE489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1B1875"/>
    <w:multiLevelType w:val="hybridMultilevel"/>
    <w:tmpl w:val="FF480F8C"/>
    <w:lvl w:ilvl="0" w:tplc="E02A40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8C4DD9"/>
    <w:multiLevelType w:val="hybridMultilevel"/>
    <w:tmpl w:val="B7A4A29C"/>
    <w:lvl w:ilvl="0" w:tplc="36CC8EAA">
      <w:start w:val="1"/>
      <w:numFmt w:val="lowerLetter"/>
      <w:lvlText w:val="%1)"/>
      <w:lvlJc w:val="left"/>
      <w:pPr>
        <w:ind w:left="765" w:hanging="360"/>
      </w:p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37">
    <w:nsid w:val="612C2968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Arial Narrow" w:hAnsi="Arial Narrow" w:cs="Arial Narrow"/>
        <w:b w:val="0"/>
        <w:bCs w:val="0"/>
        <w:sz w:val="22"/>
        <w:szCs w:val="22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Arial Narrow" w:hAnsi="Arial Narrow" w:cs="Arial Narrow"/>
        <w:b w:val="0"/>
        <w:bCs w:val="0"/>
        <w:sz w:val="22"/>
        <w:szCs w:val="22"/>
      </w:rPr>
    </w:lvl>
  </w:abstractNum>
  <w:abstractNum w:abstractNumId="38">
    <w:nsid w:val="683200B2"/>
    <w:multiLevelType w:val="hybridMultilevel"/>
    <w:tmpl w:val="C3C263C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6AEE70A5"/>
    <w:multiLevelType w:val="multilevel"/>
    <w:tmpl w:val="6BEA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1CB57E8"/>
    <w:multiLevelType w:val="multilevel"/>
    <w:tmpl w:val="61127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>
    <w:nsid w:val="781337AE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>
    <w:nsid w:val="7EDA3950"/>
    <w:multiLevelType w:val="hybridMultilevel"/>
    <w:tmpl w:val="26A6350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38"/>
  </w:num>
  <w:num w:numId="8">
    <w:abstractNumId w:val="31"/>
  </w:num>
  <w:num w:numId="9">
    <w:abstractNumId w:val="0"/>
  </w:num>
  <w:num w:numId="10">
    <w:abstractNumId w:val="1"/>
  </w:num>
  <w:num w:numId="11">
    <w:abstractNumId w:val="2"/>
  </w:num>
  <w:num w:numId="12">
    <w:abstractNumId w:val="4"/>
  </w:num>
  <w:num w:numId="13">
    <w:abstractNumId w:val="5"/>
  </w:num>
  <w:num w:numId="14">
    <w:abstractNumId w:val="6"/>
  </w:num>
  <w:num w:numId="15">
    <w:abstractNumId w:val="7"/>
  </w:num>
  <w:num w:numId="16">
    <w:abstractNumId w:val="8"/>
  </w:num>
  <w:num w:numId="17">
    <w:abstractNumId w:val="10"/>
  </w:num>
  <w:num w:numId="18">
    <w:abstractNumId w:val="12"/>
  </w:num>
  <w:num w:numId="19">
    <w:abstractNumId w:val="13"/>
  </w:num>
  <w:num w:numId="20">
    <w:abstractNumId w:val="14"/>
  </w:num>
  <w:num w:numId="21">
    <w:abstractNumId w:val="15"/>
  </w:num>
  <w:num w:numId="22">
    <w:abstractNumId w:val="16"/>
  </w:num>
  <w:num w:numId="23">
    <w:abstractNumId w:val="17"/>
  </w:num>
  <w:num w:numId="24">
    <w:abstractNumId w:val="34"/>
  </w:num>
  <w:num w:numId="25">
    <w:abstractNumId w:val="22"/>
  </w:num>
  <w:num w:numId="26">
    <w:abstractNumId w:val="29"/>
  </w:num>
  <w:num w:numId="27">
    <w:abstractNumId w:val="37"/>
  </w:num>
  <w:num w:numId="28">
    <w:abstractNumId w:val="32"/>
  </w:num>
  <w:num w:numId="29">
    <w:abstractNumId w:val="18"/>
  </w:num>
  <w:num w:numId="30">
    <w:abstractNumId w:val="3"/>
    <w:lvlOverride w:ilvl="0">
      <w:startOverride w:val="1"/>
    </w:lvlOverride>
  </w:num>
  <w:num w:numId="31">
    <w:abstractNumId w:val="41"/>
  </w:num>
  <w:num w:numId="32">
    <w:abstractNumId w:val="30"/>
  </w:num>
  <w:num w:numId="33">
    <w:abstractNumId w:val="40"/>
  </w:num>
  <w:num w:numId="34">
    <w:abstractNumId w:val="23"/>
  </w:num>
  <w:num w:numId="35">
    <w:abstractNumId w:val="20"/>
  </w:num>
  <w:num w:numId="36">
    <w:abstractNumId w:val="33"/>
  </w:num>
  <w:num w:numId="37">
    <w:abstractNumId w:val="35"/>
  </w:num>
  <w:num w:numId="38">
    <w:abstractNumId w:val="19"/>
  </w:num>
  <w:num w:numId="39">
    <w:abstractNumId w:val="39"/>
  </w:num>
  <w:num w:numId="40">
    <w:abstractNumId w:val="21"/>
  </w:num>
  <w:num w:numId="41">
    <w:abstractNumId w:val="26"/>
  </w:num>
  <w:num w:numId="42">
    <w:abstractNumId w:val="27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9E7"/>
    <w:rsid w:val="000456B5"/>
    <w:rsid w:val="00061F20"/>
    <w:rsid w:val="00063F87"/>
    <w:rsid w:val="00080A40"/>
    <w:rsid w:val="00080D83"/>
    <w:rsid w:val="00097FD0"/>
    <w:rsid w:val="000A54BD"/>
    <w:rsid w:val="000C15C3"/>
    <w:rsid w:val="000C68B8"/>
    <w:rsid w:val="000D283E"/>
    <w:rsid w:val="000D61A7"/>
    <w:rsid w:val="001102C4"/>
    <w:rsid w:val="00110B95"/>
    <w:rsid w:val="00124D4A"/>
    <w:rsid w:val="001304E7"/>
    <w:rsid w:val="00130B23"/>
    <w:rsid w:val="001420AB"/>
    <w:rsid w:val="00167ADD"/>
    <w:rsid w:val="001A3DEA"/>
    <w:rsid w:val="001A4358"/>
    <w:rsid w:val="001B210F"/>
    <w:rsid w:val="001B5E8E"/>
    <w:rsid w:val="001F0AD5"/>
    <w:rsid w:val="00233A9C"/>
    <w:rsid w:val="00241C1F"/>
    <w:rsid w:val="002425AE"/>
    <w:rsid w:val="002522EA"/>
    <w:rsid w:val="002523AB"/>
    <w:rsid w:val="00254600"/>
    <w:rsid w:val="002C16CD"/>
    <w:rsid w:val="002C5039"/>
    <w:rsid w:val="002C6347"/>
    <w:rsid w:val="002F2723"/>
    <w:rsid w:val="002F4502"/>
    <w:rsid w:val="00300901"/>
    <w:rsid w:val="00301E96"/>
    <w:rsid w:val="00315901"/>
    <w:rsid w:val="00320AAC"/>
    <w:rsid w:val="00325198"/>
    <w:rsid w:val="00351C1F"/>
    <w:rsid w:val="0035482A"/>
    <w:rsid w:val="003619F2"/>
    <w:rsid w:val="00365820"/>
    <w:rsid w:val="0037326F"/>
    <w:rsid w:val="003A5E56"/>
    <w:rsid w:val="003C554F"/>
    <w:rsid w:val="003E2C17"/>
    <w:rsid w:val="0040149C"/>
    <w:rsid w:val="00407BD7"/>
    <w:rsid w:val="00414478"/>
    <w:rsid w:val="00445F02"/>
    <w:rsid w:val="004574DD"/>
    <w:rsid w:val="0047213C"/>
    <w:rsid w:val="00492BD3"/>
    <w:rsid w:val="00496BDE"/>
    <w:rsid w:val="00497B35"/>
    <w:rsid w:val="004B37D3"/>
    <w:rsid w:val="004B3CF1"/>
    <w:rsid w:val="004B70BD"/>
    <w:rsid w:val="004C0DD1"/>
    <w:rsid w:val="004C783D"/>
    <w:rsid w:val="004E2097"/>
    <w:rsid w:val="004F2E60"/>
    <w:rsid w:val="00520D1B"/>
    <w:rsid w:val="0052111D"/>
    <w:rsid w:val="0052780E"/>
    <w:rsid w:val="00545390"/>
    <w:rsid w:val="005506CB"/>
    <w:rsid w:val="00554E8B"/>
    <w:rsid w:val="005760A9"/>
    <w:rsid w:val="00586E11"/>
    <w:rsid w:val="00590762"/>
    <w:rsid w:val="00592920"/>
    <w:rsid w:val="00594464"/>
    <w:rsid w:val="005A0637"/>
    <w:rsid w:val="005A50CD"/>
    <w:rsid w:val="005B5D4F"/>
    <w:rsid w:val="005F241D"/>
    <w:rsid w:val="006151EF"/>
    <w:rsid w:val="00622781"/>
    <w:rsid w:val="006234A6"/>
    <w:rsid w:val="00640BFF"/>
    <w:rsid w:val="0065766A"/>
    <w:rsid w:val="00662E83"/>
    <w:rsid w:val="00663447"/>
    <w:rsid w:val="006738DD"/>
    <w:rsid w:val="0069621B"/>
    <w:rsid w:val="006B00F5"/>
    <w:rsid w:val="006B4267"/>
    <w:rsid w:val="006B7043"/>
    <w:rsid w:val="006D1494"/>
    <w:rsid w:val="006D23C4"/>
    <w:rsid w:val="006E37AB"/>
    <w:rsid w:val="006F209E"/>
    <w:rsid w:val="006F4F47"/>
    <w:rsid w:val="00705EC0"/>
    <w:rsid w:val="00706F2E"/>
    <w:rsid w:val="00707549"/>
    <w:rsid w:val="00727F94"/>
    <w:rsid w:val="00731383"/>
    <w:rsid w:val="007337EB"/>
    <w:rsid w:val="007349E7"/>
    <w:rsid w:val="00745D18"/>
    <w:rsid w:val="00754910"/>
    <w:rsid w:val="00763956"/>
    <w:rsid w:val="00767EAC"/>
    <w:rsid w:val="00776530"/>
    <w:rsid w:val="007828D2"/>
    <w:rsid w:val="00791E8E"/>
    <w:rsid w:val="007940D4"/>
    <w:rsid w:val="007A0109"/>
    <w:rsid w:val="007B2500"/>
    <w:rsid w:val="007C67D5"/>
    <w:rsid w:val="007D61D6"/>
    <w:rsid w:val="007E1B19"/>
    <w:rsid w:val="007E5FD3"/>
    <w:rsid w:val="007F3623"/>
    <w:rsid w:val="00827311"/>
    <w:rsid w:val="00833D18"/>
    <w:rsid w:val="00834BB4"/>
    <w:rsid w:val="00835187"/>
    <w:rsid w:val="0085006C"/>
    <w:rsid w:val="00850A86"/>
    <w:rsid w:val="00853D2E"/>
    <w:rsid w:val="00862DBE"/>
    <w:rsid w:val="00870BFE"/>
    <w:rsid w:val="00873501"/>
    <w:rsid w:val="00876326"/>
    <w:rsid w:val="00877E8B"/>
    <w:rsid w:val="00890A8C"/>
    <w:rsid w:val="008945D9"/>
    <w:rsid w:val="008B012C"/>
    <w:rsid w:val="008C37BB"/>
    <w:rsid w:val="008E1710"/>
    <w:rsid w:val="008E1D65"/>
    <w:rsid w:val="008E4C5C"/>
    <w:rsid w:val="00900AFC"/>
    <w:rsid w:val="00906E7D"/>
    <w:rsid w:val="0093138B"/>
    <w:rsid w:val="0093728B"/>
    <w:rsid w:val="00943AD6"/>
    <w:rsid w:val="009577B1"/>
    <w:rsid w:val="00985CE0"/>
    <w:rsid w:val="009943F1"/>
    <w:rsid w:val="009B307E"/>
    <w:rsid w:val="009C75D5"/>
    <w:rsid w:val="009C7783"/>
    <w:rsid w:val="009D71C1"/>
    <w:rsid w:val="009E5AE8"/>
    <w:rsid w:val="009E60E7"/>
    <w:rsid w:val="009F2CF0"/>
    <w:rsid w:val="009F4156"/>
    <w:rsid w:val="00A00100"/>
    <w:rsid w:val="00A012EE"/>
    <w:rsid w:val="00A04690"/>
    <w:rsid w:val="00A149F3"/>
    <w:rsid w:val="00A30293"/>
    <w:rsid w:val="00A3300F"/>
    <w:rsid w:val="00A40DD3"/>
    <w:rsid w:val="00A43470"/>
    <w:rsid w:val="00A8311B"/>
    <w:rsid w:val="00AB321D"/>
    <w:rsid w:val="00AB6357"/>
    <w:rsid w:val="00AC75A4"/>
    <w:rsid w:val="00AD03D5"/>
    <w:rsid w:val="00AD1EFE"/>
    <w:rsid w:val="00B01F08"/>
    <w:rsid w:val="00B02216"/>
    <w:rsid w:val="00B16E8F"/>
    <w:rsid w:val="00B2140F"/>
    <w:rsid w:val="00B30401"/>
    <w:rsid w:val="00B36825"/>
    <w:rsid w:val="00B37AA7"/>
    <w:rsid w:val="00B6637D"/>
    <w:rsid w:val="00B82717"/>
    <w:rsid w:val="00B835FB"/>
    <w:rsid w:val="00B97528"/>
    <w:rsid w:val="00B97C09"/>
    <w:rsid w:val="00BB6267"/>
    <w:rsid w:val="00BB6408"/>
    <w:rsid w:val="00BB76D0"/>
    <w:rsid w:val="00BC363C"/>
    <w:rsid w:val="00BE52A4"/>
    <w:rsid w:val="00C00139"/>
    <w:rsid w:val="00C10052"/>
    <w:rsid w:val="00C30186"/>
    <w:rsid w:val="00C43A04"/>
    <w:rsid w:val="00C44EAB"/>
    <w:rsid w:val="00C54583"/>
    <w:rsid w:val="00C62C24"/>
    <w:rsid w:val="00C6346D"/>
    <w:rsid w:val="00C635B6"/>
    <w:rsid w:val="00CA4CF7"/>
    <w:rsid w:val="00CA5CBD"/>
    <w:rsid w:val="00CC10D9"/>
    <w:rsid w:val="00CE005B"/>
    <w:rsid w:val="00CE7398"/>
    <w:rsid w:val="00CF4111"/>
    <w:rsid w:val="00D0361A"/>
    <w:rsid w:val="00D263BF"/>
    <w:rsid w:val="00D30ADD"/>
    <w:rsid w:val="00D43A0D"/>
    <w:rsid w:val="00D46867"/>
    <w:rsid w:val="00D526F3"/>
    <w:rsid w:val="00D56BAC"/>
    <w:rsid w:val="00D757F9"/>
    <w:rsid w:val="00D97140"/>
    <w:rsid w:val="00DA2034"/>
    <w:rsid w:val="00DA3E40"/>
    <w:rsid w:val="00DB49C2"/>
    <w:rsid w:val="00DC733E"/>
    <w:rsid w:val="00DD20C0"/>
    <w:rsid w:val="00DD26DC"/>
    <w:rsid w:val="00DD54EA"/>
    <w:rsid w:val="00DF57BE"/>
    <w:rsid w:val="00DF5DA8"/>
    <w:rsid w:val="00DF74D5"/>
    <w:rsid w:val="00E06500"/>
    <w:rsid w:val="00E33D00"/>
    <w:rsid w:val="00E54F97"/>
    <w:rsid w:val="00E57060"/>
    <w:rsid w:val="00E65AEE"/>
    <w:rsid w:val="00E814E1"/>
    <w:rsid w:val="00E8572B"/>
    <w:rsid w:val="00E87616"/>
    <w:rsid w:val="00E95607"/>
    <w:rsid w:val="00EA1AA3"/>
    <w:rsid w:val="00EA5C16"/>
    <w:rsid w:val="00EC4196"/>
    <w:rsid w:val="00ED1FCC"/>
    <w:rsid w:val="00ED4319"/>
    <w:rsid w:val="00EF000D"/>
    <w:rsid w:val="00EF213D"/>
    <w:rsid w:val="00F1462E"/>
    <w:rsid w:val="00F337E3"/>
    <w:rsid w:val="00F4595A"/>
    <w:rsid w:val="00F545A3"/>
    <w:rsid w:val="00F55A75"/>
    <w:rsid w:val="00F9230B"/>
    <w:rsid w:val="00FA41C0"/>
    <w:rsid w:val="00FA5E97"/>
    <w:rsid w:val="00FB5706"/>
    <w:rsid w:val="00FC300F"/>
    <w:rsid w:val="00FC43D0"/>
    <w:rsid w:val="00FC5FA8"/>
    <w:rsid w:val="00FD613B"/>
    <w:rsid w:val="00FE2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11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49E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6D23C4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6D23C4"/>
    <w:rPr>
      <w:rFonts w:ascii="Arial" w:hAnsi="Arial" w:cs="Arial"/>
      <w:sz w:val="24"/>
      <w:szCs w:val="24"/>
    </w:rPr>
  </w:style>
  <w:style w:type="paragraph" w:styleId="Tytu">
    <w:name w:val="Title"/>
    <w:basedOn w:val="Normalny"/>
    <w:next w:val="Normalny"/>
    <w:link w:val="TytuZnak"/>
    <w:uiPriority w:val="99"/>
    <w:qFormat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lang w:eastAsia="ar-SA"/>
    </w:rPr>
  </w:style>
  <w:style w:type="character" w:customStyle="1" w:styleId="TytuZnak">
    <w:name w:val="Tytuł Znak"/>
    <w:link w:val="Tytu"/>
    <w:uiPriority w:val="99"/>
    <w:locked/>
    <w:rsid w:val="00CF4111"/>
    <w:rPr>
      <w:rFonts w:ascii="Tahoma" w:hAnsi="Tahoma" w:cs="Tahoma"/>
      <w:b/>
      <w:bCs/>
      <w:sz w:val="24"/>
      <w:szCs w:val="24"/>
      <w:lang w:eastAsia="ar-SA" w:bidi="ar-SA"/>
    </w:rPr>
  </w:style>
  <w:style w:type="paragraph" w:customStyle="1" w:styleId="paragraf">
    <w:name w:val="paragraf"/>
    <w:basedOn w:val="Normalny"/>
    <w:uiPriority w:val="99"/>
    <w:rsid w:val="00CF4111"/>
    <w:pPr>
      <w:suppressAutoHyphens/>
      <w:spacing w:before="120" w:after="120"/>
      <w:jc w:val="center"/>
    </w:pPr>
    <w:rPr>
      <w:rFonts w:ascii="Tahoma" w:hAnsi="Tahoma" w:cs="Tahoma"/>
      <w:b/>
      <w:bCs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CF4111"/>
    <w:pPr>
      <w:spacing w:before="60"/>
      <w:ind w:left="720"/>
      <w:jc w:val="both"/>
    </w:pPr>
    <w:rPr>
      <w:rFonts w:ascii="Arial Narrow" w:hAnsi="Arial Narrow" w:cs="Arial Narrow"/>
      <w:sz w:val="22"/>
      <w:szCs w:val="2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4111"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PodtytuZnak">
    <w:name w:val="Podtytuł Znak"/>
    <w:link w:val="Podtytu"/>
    <w:uiPriority w:val="11"/>
    <w:locked/>
    <w:rsid w:val="00CF4111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F4111"/>
    <w:pPr>
      <w:suppressAutoHyphens/>
      <w:ind w:left="180"/>
    </w:pPr>
    <w:rPr>
      <w:b/>
      <w:bCs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F4111"/>
    <w:rPr>
      <w:rFonts w:cs="Times New Roman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431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D4319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C783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C783D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7326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7326F"/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3732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3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9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4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zuo.kwidzyn.p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1CEF6-FCA3-4821-91D9-418C6C4E4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322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mtkaczyk</dc:creator>
  <cp:lastModifiedBy>Iwona Milewska</cp:lastModifiedBy>
  <cp:revision>19</cp:revision>
  <cp:lastPrinted>2018-12-05T06:49:00Z</cp:lastPrinted>
  <dcterms:created xsi:type="dcterms:W3CDTF">2018-11-06T08:00:00Z</dcterms:created>
  <dcterms:modified xsi:type="dcterms:W3CDTF">2018-12-10T08:01:00Z</dcterms:modified>
</cp:coreProperties>
</file>